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E5" w:rsidRDefault="00C611E5" w:rsidP="00240BCB">
      <w:pPr>
        <w:tabs>
          <w:tab w:val="left" w:pos="2552"/>
        </w:tabs>
        <w:spacing w:line="240" w:lineRule="atLeast"/>
        <w:jc w:val="center"/>
        <w:rPr>
          <w:rFonts w:asciiTheme="minorEastAsia" w:hAnsiTheme="minorEastAsia" w:hint="eastAsia"/>
          <w:szCs w:val="24"/>
        </w:rPr>
      </w:pPr>
    </w:p>
    <w:p w:rsidR="00A41018" w:rsidRPr="00C611E5" w:rsidRDefault="00A41018" w:rsidP="00240BCB">
      <w:pPr>
        <w:tabs>
          <w:tab w:val="left" w:pos="2552"/>
        </w:tabs>
        <w:spacing w:line="240" w:lineRule="atLeast"/>
        <w:jc w:val="center"/>
        <w:rPr>
          <w:rFonts w:asciiTheme="minorEastAsia" w:hAnsiTheme="minorEastAsia"/>
          <w:szCs w:val="24"/>
        </w:rPr>
      </w:pPr>
      <w:bookmarkStart w:id="0" w:name="_GoBack"/>
      <w:bookmarkEnd w:id="0"/>
      <w:r w:rsidRPr="009B7CC9">
        <w:rPr>
          <w:rFonts w:asciiTheme="minorEastAsia" w:hAnsiTheme="minorEastAsia" w:hint="eastAsia"/>
          <w:szCs w:val="24"/>
        </w:rPr>
        <w:t>「</w:t>
      </w:r>
      <w:r w:rsidRPr="0088247B">
        <w:rPr>
          <w:rFonts w:asciiTheme="minorEastAsia" w:hAnsiTheme="minorEastAsia" w:hint="eastAsia"/>
          <w:b/>
          <w:szCs w:val="24"/>
        </w:rPr>
        <w:t>九州･山口こだわりの食」大商談会 開催要領</w:t>
      </w:r>
    </w:p>
    <w:p w:rsidR="00A41018" w:rsidRDefault="00A41018" w:rsidP="00240BCB">
      <w:pPr>
        <w:spacing w:line="240" w:lineRule="atLeast"/>
        <w:rPr>
          <w:rFonts w:asciiTheme="minorEastAsia" w:hAnsiTheme="minorEastAsia" w:hint="eastAsia"/>
        </w:rPr>
      </w:pPr>
    </w:p>
    <w:p w:rsidR="0088247B" w:rsidRPr="009B7CC9" w:rsidRDefault="0088247B" w:rsidP="00240BCB">
      <w:pPr>
        <w:spacing w:line="240" w:lineRule="atLeast"/>
        <w:rPr>
          <w:rFonts w:asciiTheme="minorEastAsia" w:hAnsiTheme="minorEastAsia"/>
        </w:rPr>
      </w:pPr>
    </w:p>
    <w:p w:rsidR="00A41018" w:rsidRPr="009B7CC9" w:rsidRDefault="00A41018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9B7CC9">
        <w:rPr>
          <w:rFonts w:asciiTheme="majorEastAsia" w:eastAsiaTheme="majorEastAsia" w:hAnsiTheme="majorEastAsia" w:hint="eastAsia"/>
          <w:szCs w:val="24"/>
        </w:rPr>
        <w:t>１　趣　旨</w:t>
      </w:r>
    </w:p>
    <w:p w:rsidR="007F6C4E" w:rsidRPr="00802001" w:rsidRDefault="00A41018" w:rsidP="00240BCB">
      <w:pPr>
        <w:spacing w:line="300" w:lineRule="exact"/>
        <w:ind w:leftChars="100" w:left="217" w:firstLineChars="100" w:firstLine="217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九州･山口の主要産業である農林水産業の競争力を</w:t>
      </w:r>
      <w:r w:rsidR="007B7EC4" w:rsidRPr="009B7CC9">
        <w:rPr>
          <w:rFonts w:asciiTheme="minorEastAsia" w:hAnsiTheme="minorEastAsia" w:hint="eastAsia"/>
          <w:szCs w:val="24"/>
        </w:rPr>
        <w:t>強化するため、農商工連携や６次産業化を地域ビジネスとして展開</w:t>
      </w:r>
      <w:r w:rsidR="00D32D39" w:rsidRPr="009B7CC9">
        <w:rPr>
          <w:rFonts w:asciiTheme="minorEastAsia" w:hAnsiTheme="minorEastAsia" w:hint="eastAsia"/>
          <w:szCs w:val="24"/>
        </w:rPr>
        <w:t>する</w:t>
      </w:r>
      <w:r w:rsidR="00D32D39" w:rsidRPr="00802001">
        <w:rPr>
          <w:rFonts w:asciiTheme="minorEastAsia" w:hAnsiTheme="minorEastAsia" w:hint="eastAsia"/>
          <w:szCs w:val="24"/>
        </w:rPr>
        <w:t>取組として、</w:t>
      </w:r>
      <w:r w:rsidR="00D87F12" w:rsidRPr="00802001">
        <w:rPr>
          <w:rFonts w:asciiTheme="minorEastAsia" w:hAnsiTheme="minorEastAsia" w:hint="eastAsia"/>
          <w:szCs w:val="24"/>
        </w:rPr>
        <w:t>九州・山口一体となり大規模商談会を開催し、</w:t>
      </w:r>
      <w:r w:rsidR="00D32D39" w:rsidRPr="00802001">
        <w:rPr>
          <w:rFonts w:asciiTheme="minorEastAsia" w:hAnsiTheme="minorEastAsia" w:hint="eastAsia"/>
          <w:szCs w:val="24"/>
        </w:rPr>
        <w:t>６次化商品</w:t>
      </w:r>
      <w:r w:rsidR="00D87F12" w:rsidRPr="00802001">
        <w:rPr>
          <w:rFonts w:asciiTheme="minorEastAsia" w:hAnsiTheme="minorEastAsia" w:hint="eastAsia"/>
          <w:szCs w:val="24"/>
        </w:rPr>
        <w:t>のPRや販路開拓を行うもの</w:t>
      </w:r>
      <w:r w:rsidR="007F6C4E" w:rsidRPr="00802001">
        <w:rPr>
          <w:rFonts w:asciiTheme="minorEastAsia" w:hAnsiTheme="minorEastAsia" w:hint="eastAsia"/>
          <w:szCs w:val="24"/>
        </w:rPr>
        <w:t>。</w:t>
      </w:r>
    </w:p>
    <w:p w:rsidR="00A41018" w:rsidRPr="00802001" w:rsidRDefault="00A41018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A41018" w:rsidRPr="00802001" w:rsidRDefault="00A41018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802001">
        <w:rPr>
          <w:rFonts w:asciiTheme="majorEastAsia" w:eastAsiaTheme="majorEastAsia" w:hAnsiTheme="majorEastAsia" w:hint="eastAsia"/>
          <w:szCs w:val="24"/>
        </w:rPr>
        <w:t>２　主　催</w:t>
      </w:r>
    </w:p>
    <w:p w:rsidR="00A41018" w:rsidRPr="00802001" w:rsidRDefault="00A41018" w:rsidP="00240BCB">
      <w:pPr>
        <w:spacing w:line="300" w:lineRule="exact"/>
        <w:rPr>
          <w:rFonts w:asciiTheme="minorEastAsia" w:hAnsiTheme="minorEastAsia"/>
          <w:szCs w:val="24"/>
        </w:rPr>
      </w:pPr>
      <w:r w:rsidRPr="00802001">
        <w:rPr>
          <w:rFonts w:asciiTheme="minorEastAsia" w:hAnsiTheme="minorEastAsia" w:hint="eastAsia"/>
          <w:szCs w:val="24"/>
        </w:rPr>
        <w:t xml:space="preserve">　　九州･山口</w:t>
      </w:r>
      <w:r w:rsidR="00C112F9" w:rsidRPr="00802001">
        <w:rPr>
          <w:rFonts w:asciiTheme="minorEastAsia" w:hAnsiTheme="minorEastAsia" w:hint="eastAsia"/>
          <w:szCs w:val="24"/>
        </w:rPr>
        <w:t>農商工連携･６次産業化</w:t>
      </w:r>
      <w:r w:rsidRPr="00802001">
        <w:rPr>
          <w:rFonts w:asciiTheme="minorEastAsia" w:hAnsiTheme="minorEastAsia" w:hint="eastAsia"/>
          <w:szCs w:val="24"/>
        </w:rPr>
        <w:t>推進協議会</w:t>
      </w:r>
    </w:p>
    <w:p w:rsidR="00A41018" w:rsidRPr="00802001" w:rsidRDefault="00A41018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A41018" w:rsidRPr="00802001" w:rsidRDefault="00A41018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802001">
        <w:rPr>
          <w:rFonts w:asciiTheme="majorEastAsia" w:eastAsiaTheme="majorEastAsia" w:hAnsiTheme="majorEastAsia" w:hint="eastAsia"/>
          <w:szCs w:val="24"/>
        </w:rPr>
        <w:t>３　商談会の概要</w:t>
      </w:r>
    </w:p>
    <w:p w:rsidR="00A41018" w:rsidRPr="00802001" w:rsidRDefault="00A41018" w:rsidP="00240BCB">
      <w:pPr>
        <w:spacing w:line="300" w:lineRule="exact"/>
        <w:rPr>
          <w:rFonts w:asciiTheme="minorEastAsia" w:hAnsiTheme="minorEastAsia"/>
          <w:szCs w:val="24"/>
        </w:rPr>
      </w:pPr>
      <w:r w:rsidRPr="00802001">
        <w:rPr>
          <w:rFonts w:asciiTheme="minorEastAsia" w:hAnsiTheme="minorEastAsia" w:hint="eastAsia"/>
          <w:szCs w:val="24"/>
        </w:rPr>
        <w:t>（１）開催日時　平成２</w:t>
      </w:r>
      <w:r w:rsidR="004D4FC9" w:rsidRPr="00802001">
        <w:rPr>
          <w:rFonts w:asciiTheme="minorEastAsia" w:hAnsiTheme="minorEastAsia" w:hint="eastAsia"/>
          <w:szCs w:val="24"/>
        </w:rPr>
        <w:t>９年１１月１５</w:t>
      </w:r>
      <w:r w:rsidRPr="00802001">
        <w:rPr>
          <w:rFonts w:asciiTheme="minorEastAsia" w:hAnsiTheme="minorEastAsia" w:hint="eastAsia"/>
          <w:szCs w:val="24"/>
        </w:rPr>
        <w:t>日（</w:t>
      </w:r>
      <w:r w:rsidR="004D4FC9" w:rsidRPr="00802001">
        <w:rPr>
          <w:rFonts w:asciiTheme="minorEastAsia" w:hAnsiTheme="minorEastAsia" w:hint="eastAsia"/>
          <w:szCs w:val="24"/>
        </w:rPr>
        <w:t>水</w:t>
      </w:r>
      <w:r w:rsidRPr="00802001">
        <w:rPr>
          <w:rFonts w:asciiTheme="minorEastAsia" w:hAnsiTheme="minorEastAsia" w:hint="eastAsia"/>
          <w:szCs w:val="24"/>
        </w:rPr>
        <w:t>）１１：００～１７：００（予定）</w:t>
      </w:r>
    </w:p>
    <w:p w:rsidR="00A41018" w:rsidRPr="00802001" w:rsidRDefault="00A41018" w:rsidP="00240BCB">
      <w:pPr>
        <w:tabs>
          <w:tab w:val="left" w:pos="7680"/>
        </w:tabs>
        <w:spacing w:line="300" w:lineRule="exact"/>
        <w:rPr>
          <w:rFonts w:asciiTheme="minorEastAsia" w:hAnsiTheme="minorEastAsia"/>
          <w:szCs w:val="24"/>
        </w:rPr>
      </w:pPr>
      <w:r w:rsidRPr="00802001">
        <w:rPr>
          <w:rFonts w:asciiTheme="minorEastAsia" w:hAnsiTheme="minorEastAsia" w:hint="eastAsia"/>
          <w:szCs w:val="24"/>
        </w:rPr>
        <w:t xml:space="preserve">（２）開催場所　</w:t>
      </w:r>
      <w:r w:rsidR="004D4FC9" w:rsidRPr="00802001">
        <w:rPr>
          <w:rFonts w:asciiTheme="minorEastAsia" w:hAnsiTheme="minorEastAsia" w:hint="eastAsia"/>
          <w:szCs w:val="24"/>
        </w:rPr>
        <w:t>ヒルトン福岡シーホーク　１階アルゴス・ナビス</w:t>
      </w:r>
      <w:r w:rsidR="00D87F12" w:rsidRPr="00802001">
        <w:rPr>
          <w:rFonts w:asciiTheme="minorEastAsia" w:hAnsiTheme="minorEastAsia"/>
          <w:szCs w:val="24"/>
        </w:rPr>
        <w:tab/>
      </w:r>
    </w:p>
    <w:p w:rsidR="00A41018" w:rsidRPr="009B7CC9" w:rsidRDefault="004D4FC9" w:rsidP="00240BCB">
      <w:pPr>
        <w:spacing w:line="300" w:lineRule="exact"/>
        <w:rPr>
          <w:rFonts w:asciiTheme="minorEastAsia" w:hAnsiTheme="minorEastAsia"/>
          <w:color w:val="FF0000"/>
          <w:szCs w:val="24"/>
        </w:rPr>
      </w:pPr>
      <w:r w:rsidRPr="00802001">
        <w:rPr>
          <w:rFonts w:asciiTheme="minorEastAsia" w:hAnsiTheme="minorEastAsia" w:hint="eastAsia"/>
          <w:szCs w:val="24"/>
        </w:rPr>
        <w:t xml:space="preserve">　　　　　　　　（福岡県福岡市中央区地行浜２‐２‐３</w:t>
      </w:r>
      <w:r w:rsidR="00A41018" w:rsidRPr="00802001">
        <w:rPr>
          <w:rFonts w:asciiTheme="minorEastAsia" w:hAnsiTheme="minorEastAsia" w:hint="eastAsia"/>
          <w:szCs w:val="24"/>
        </w:rPr>
        <w:t>）</w:t>
      </w:r>
    </w:p>
    <w:p w:rsidR="00CF44F2" w:rsidRPr="009B7CC9" w:rsidRDefault="00CF44F2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7A3512" w:rsidRPr="009B7CC9" w:rsidRDefault="007A3512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9B7CC9">
        <w:rPr>
          <w:rFonts w:asciiTheme="majorEastAsia" w:eastAsiaTheme="majorEastAsia" w:hAnsiTheme="majorEastAsia" w:hint="eastAsia"/>
          <w:szCs w:val="24"/>
        </w:rPr>
        <w:t>４　募集内容</w:t>
      </w:r>
    </w:p>
    <w:p w:rsidR="007A3512" w:rsidRPr="009B7CC9" w:rsidRDefault="007A3512" w:rsidP="00240BCB">
      <w:pPr>
        <w:spacing w:line="300" w:lineRule="exact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 xml:space="preserve"> （１）小間数</w:t>
      </w:r>
      <w:r w:rsidR="008D18E1" w:rsidRPr="009B7CC9">
        <w:rPr>
          <w:rFonts w:asciiTheme="minorEastAsia" w:hAnsiTheme="minorEastAsia" w:hint="eastAsia"/>
          <w:szCs w:val="24"/>
        </w:rPr>
        <w:t>：１５０</w:t>
      </w:r>
      <w:r w:rsidR="006B56DA" w:rsidRPr="009B7CC9">
        <w:rPr>
          <w:rFonts w:asciiTheme="minorEastAsia" w:hAnsiTheme="minorEastAsia" w:hint="eastAsia"/>
          <w:szCs w:val="24"/>
        </w:rPr>
        <w:t>（Ｗ</w:t>
      </w:r>
      <w:r w:rsidR="007819CA">
        <w:rPr>
          <w:rFonts w:asciiTheme="minorEastAsia" w:hAnsiTheme="minorEastAsia" w:hint="eastAsia"/>
          <w:szCs w:val="24"/>
        </w:rPr>
        <w:t>6</w:t>
      </w:r>
      <w:r w:rsidR="006B56DA" w:rsidRPr="009B7CC9">
        <w:rPr>
          <w:rFonts w:asciiTheme="minorEastAsia" w:hAnsiTheme="minorEastAsia" w:hint="eastAsia"/>
          <w:szCs w:val="24"/>
        </w:rPr>
        <w:t>00×Ｄ1,800×Ｈ2,100</w:t>
      </w:r>
      <w:r w:rsidRPr="009B7CC9">
        <w:rPr>
          <w:rFonts w:asciiTheme="minorEastAsia" w:hAnsiTheme="minorEastAsia" w:hint="eastAsia"/>
          <w:szCs w:val="24"/>
        </w:rPr>
        <w:t>mm）</w:t>
      </w:r>
    </w:p>
    <w:p w:rsidR="009B7CC9" w:rsidRPr="009B7CC9" w:rsidRDefault="009B7CC9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7A3512" w:rsidRPr="009B7CC9" w:rsidRDefault="007A3512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9B7CC9">
        <w:rPr>
          <w:rFonts w:asciiTheme="majorEastAsia" w:eastAsiaTheme="majorEastAsia" w:hAnsiTheme="majorEastAsia" w:hint="eastAsia"/>
          <w:szCs w:val="24"/>
        </w:rPr>
        <w:t>５　応募資格</w:t>
      </w:r>
    </w:p>
    <w:p w:rsidR="007A3512" w:rsidRPr="009B7CC9" w:rsidRDefault="007A3512" w:rsidP="00240BCB">
      <w:pPr>
        <w:spacing w:line="300" w:lineRule="exact"/>
        <w:rPr>
          <w:rFonts w:asciiTheme="minorEastAsia" w:hAnsiTheme="minorEastAsia"/>
          <w:szCs w:val="24"/>
          <w:u w:val="single"/>
        </w:rPr>
      </w:pPr>
      <w:r w:rsidRPr="009B7CC9">
        <w:rPr>
          <w:rFonts w:asciiTheme="minorEastAsia" w:hAnsiTheme="minorEastAsia" w:hint="eastAsia"/>
          <w:szCs w:val="24"/>
        </w:rPr>
        <w:t>（１）出 展 者　九州・山口各県内の農林漁業者及び農商工連携事業体</w:t>
      </w:r>
    </w:p>
    <w:p w:rsidR="007A3512" w:rsidRPr="009B7CC9" w:rsidRDefault="007A3512" w:rsidP="00240BCB">
      <w:pPr>
        <w:spacing w:line="300" w:lineRule="exact"/>
        <w:ind w:left="1734" w:hangingChars="800" w:hanging="1734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（２）出展商品　九州・山口産の農林水産物を主原料とした農商工連携又は６次産業化により開発された加工品</w:t>
      </w:r>
      <w:r w:rsidRPr="009B7CC9">
        <w:rPr>
          <w:rFonts w:asciiTheme="minorEastAsia" w:hAnsiTheme="minorEastAsia" w:hint="eastAsia"/>
          <w:kern w:val="0"/>
          <w:szCs w:val="24"/>
        </w:rPr>
        <w:t xml:space="preserve"> </w:t>
      </w:r>
    </w:p>
    <w:p w:rsidR="007A3512" w:rsidRPr="009B7CC9" w:rsidRDefault="007A3512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7A3512" w:rsidRPr="009B7CC9" w:rsidRDefault="0060367C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9B7CC9">
        <w:rPr>
          <w:rFonts w:asciiTheme="majorEastAsia" w:eastAsiaTheme="majorEastAsia" w:hAnsiTheme="majorEastAsia" w:hint="eastAsia"/>
          <w:szCs w:val="24"/>
        </w:rPr>
        <w:t>６</w:t>
      </w:r>
      <w:r w:rsidR="007A3512" w:rsidRPr="009B7CC9">
        <w:rPr>
          <w:rFonts w:asciiTheme="majorEastAsia" w:eastAsiaTheme="majorEastAsia" w:hAnsiTheme="majorEastAsia" w:hint="eastAsia"/>
          <w:szCs w:val="24"/>
        </w:rPr>
        <w:t xml:space="preserve">　出展条件</w:t>
      </w:r>
    </w:p>
    <w:p w:rsidR="007A3512" w:rsidRPr="009B7CC9" w:rsidRDefault="007A3512" w:rsidP="00240BCB">
      <w:pPr>
        <w:spacing w:line="300" w:lineRule="exact"/>
        <w:ind w:left="650" w:hangingChars="300" w:hanging="650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（１）商談会当日に、出展者による商談対応ができること。（協議会側で商談補助員（マネキン）は配置しない。会場への展示物搬入や片付け・搬出も含む。</w:t>
      </w:r>
      <w:r w:rsidR="00FF3910">
        <w:rPr>
          <w:rFonts w:asciiTheme="minorEastAsia" w:hAnsiTheme="minorEastAsia" w:hint="eastAsia"/>
          <w:szCs w:val="24"/>
        </w:rPr>
        <w:t>）</w:t>
      </w:r>
    </w:p>
    <w:p w:rsidR="007A3512" w:rsidRPr="009B7CC9" w:rsidRDefault="007A3512" w:rsidP="00240BCB">
      <w:pPr>
        <w:spacing w:line="300" w:lineRule="exact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（２）主催者が定めた出展規則・留意事項に違反しないこと。</w:t>
      </w:r>
    </w:p>
    <w:p w:rsidR="007A3512" w:rsidRPr="009B7CC9" w:rsidRDefault="007A3512" w:rsidP="00240BCB">
      <w:pPr>
        <w:spacing w:line="300" w:lineRule="exact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（３）展示商談会後に行うアンケート等（商談成立状況等）に回答すること。</w:t>
      </w:r>
    </w:p>
    <w:p w:rsidR="007A3512" w:rsidRPr="009B7CC9" w:rsidRDefault="007A3512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7A3512" w:rsidRPr="009B7CC9" w:rsidRDefault="0060367C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9B7CC9">
        <w:rPr>
          <w:rFonts w:asciiTheme="majorEastAsia" w:eastAsiaTheme="majorEastAsia" w:hAnsiTheme="majorEastAsia" w:hint="eastAsia"/>
          <w:szCs w:val="24"/>
        </w:rPr>
        <w:t>７</w:t>
      </w:r>
      <w:r w:rsidR="007A3512" w:rsidRPr="009B7CC9">
        <w:rPr>
          <w:rFonts w:asciiTheme="majorEastAsia" w:eastAsiaTheme="majorEastAsia" w:hAnsiTheme="majorEastAsia" w:hint="eastAsia"/>
          <w:szCs w:val="24"/>
        </w:rPr>
        <w:t xml:space="preserve">　負担区分</w:t>
      </w:r>
    </w:p>
    <w:p w:rsidR="007A3512" w:rsidRPr="009B7CC9" w:rsidRDefault="007A3512" w:rsidP="00240BCB">
      <w:pPr>
        <w:pStyle w:val="a7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協議会が負担するもの（税込）</w:t>
      </w:r>
    </w:p>
    <w:p w:rsidR="007A3512" w:rsidRPr="009B7CC9" w:rsidRDefault="005C46A2" w:rsidP="00240BCB">
      <w:pPr>
        <w:spacing w:line="300" w:lineRule="exact"/>
        <w:rPr>
          <w:rFonts w:asciiTheme="minorEastAsia" w:hAnsiTheme="minorEastAsia"/>
          <w:szCs w:val="21"/>
        </w:rPr>
      </w:pPr>
      <w:r w:rsidRPr="009B7CC9">
        <w:rPr>
          <w:rFonts w:asciiTheme="minorEastAsia" w:hAnsiTheme="minorEastAsia" w:hint="eastAsia"/>
          <w:szCs w:val="24"/>
        </w:rPr>
        <w:t xml:space="preserve">　　</w:t>
      </w:r>
      <w:r w:rsidRPr="009B7CC9">
        <w:rPr>
          <w:rFonts w:asciiTheme="minorEastAsia" w:hAnsiTheme="minorEastAsia" w:hint="eastAsia"/>
          <w:szCs w:val="21"/>
        </w:rPr>
        <w:t>会場費・会場設営費・運営経費</w:t>
      </w:r>
    </w:p>
    <w:p w:rsidR="005C46A2" w:rsidRPr="009B7CC9" w:rsidRDefault="005C46A2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F874D7" w:rsidRPr="009B7CC9" w:rsidRDefault="007A3512" w:rsidP="00240BCB">
      <w:pPr>
        <w:pStyle w:val="a7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出展者が負担するもの</w:t>
      </w:r>
    </w:p>
    <w:p w:rsidR="00F874D7" w:rsidRPr="009B7CC9" w:rsidRDefault="00F874D7" w:rsidP="00240BCB">
      <w:pPr>
        <w:pStyle w:val="a7"/>
        <w:numPr>
          <w:ilvl w:val="1"/>
          <w:numId w:val="1"/>
        </w:numPr>
        <w:spacing w:line="300" w:lineRule="exact"/>
        <w:ind w:leftChars="0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人件費</w:t>
      </w:r>
    </w:p>
    <w:p w:rsidR="007A3512" w:rsidRPr="009B7CC9" w:rsidRDefault="007A3512" w:rsidP="00240BCB">
      <w:pPr>
        <w:pStyle w:val="a7"/>
        <w:numPr>
          <w:ilvl w:val="1"/>
          <w:numId w:val="1"/>
        </w:numPr>
        <w:spacing w:line="300" w:lineRule="exact"/>
        <w:ind w:leftChars="0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旅費（交通費、宿泊費、食費）</w:t>
      </w:r>
    </w:p>
    <w:p w:rsidR="007A3512" w:rsidRPr="00802001" w:rsidRDefault="007A3512" w:rsidP="00240BCB">
      <w:pPr>
        <w:pStyle w:val="a7"/>
        <w:numPr>
          <w:ilvl w:val="1"/>
          <w:numId w:val="1"/>
        </w:numPr>
        <w:spacing w:line="300" w:lineRule="exact"/>
        <w:ind w:leftChars="0"/>
        <w:rPr>
          <w:rFonts w:asciiTheme="minorEastAsia" w:hAnsiTheme="minorEastAsia"/>
          <w:szCs w:val="24"/>
        </w:rPr>
      </w:pPr>
      <w:r w:rsidRPr="009B7CC9">
        <w:rPr>
          <w:rFonts w:asciiTheme="minorEastAsia" w:hAnsiTheme="minorEastAsia" w:hint="eastAsia"/>
          <w:szCs w:val="24"/>
        </w:rPr>
        <w:t>展示商品の搬入、搬出</w:t>
      </w:r>
      <w:r w:rsidRPr="00802001">
        <w:rPr>
          <w:rFonts w:asciiTheme="minorEastAsia" w:hAnsiTheme="minorEastAsia" w:hint="eastAsia"/>
          <w:szCs w:val="24"/>
        </w:rPr>
        <w:t>経費</w:t>
      </w:r>
    </w:p>
    <w:p w:rsidR="009610E6" w:rsidRPr="00802001" w:rsidRDefault="007A3512" w:rsidP="00240BCB">
      <w:pPr>
        <w:pStyle w:val="a7"/>
        <w:numPr>
          <w:ilvl w:val="1"/>
          <w:numId w:val="1"/>
        </w:numPr>
        <w:spacing w:line="300" w:lineRule="exact"/>
        <w:ind w:leftChars="0"/>
        <w:rPr>
          <w:rFonts w:asciiTheme="minorEastAsia" w:hAnsiTheme="minorEastAsia"/>
          <w:szCs w:val="24"/>
        </w:rPr>
      </w:pPr>
      <w:r w:rsidRPr="00802001">
        <w:rPr>
          <w:rFonts w:asciiTheme="minorEastAsia" w:hAnsiTheme="minorEastAsia" w:hint="eastAsia"/>
          <w:szCs w:val="24"/>
        </w:rPr>
        <w:t>各ブースの装飾経費</w:t>
      </w:r>
      <w:r w:rsidR="009610E6" w:rsidRPr="00802001">
        <w:rPr>
          <w:rFonts w:asciiTheme="minorEastAsia" w:hAnsiTheme="minorEastAsia" w:hint="eastAsia"/>
          <w:szCs w:val="24"/>
        </w:rPr>
        <w:t>、</w:t>
      </w:r>
      <w:r w:rsidR="009610E6" w:rsidRPr="00802001">
        <w:rPr>
          <w:rFonts w:asciiTheme="minorEastAsia" w:hAnsiTheme="minorEastAsia" w:hint="eastAsia"/>
        </w:rPr>
        <w:t>試食等に関する経費</w:t>
      </w:r>
    </w:p>
    <w:p w:rsidR="007A3512" w:rsidRPr="00802001" w:rsidRDefault="009610E6" w:rsidP="00240BCB">
      <w:pPr>
        <w:pStyle w:val="a7"/>
        <w:spacing w:line="300" w:lineRule="exact"/>
        <w:ind w:leftChars="0" w:left="780"/>
        <w:rPr>
          <w:rFonts w:asciiTheme="minorEastAsia" w:hAnsiTheme="minorEastAsia"/>
          <w:szCs w:val="24"/>
        </w:rPr>
      </w:pPr>
      <w:r w:rsidRPr="00802001">
        <w:rPr>
          <w:rFonts w:asciiTheme="minorEastAsia" w:hAnsiTheme="minorEastAsia" w:hint="eastAsia"/>
          <w:szCs w:val="24"/>
        </w:rPr>
        <w:t>※装飾方法は各県と出展者の協議によること。</w:t>
      </w:r>
    </w:p>
    <w:p w:rsidR="005C46A2" w:rsidRPr="00802001" w:rsidRDefault="009610E6" w:rsidP="00240BCB">
      <w:pPr>
        <w:widowControl/>
        <w:spacing w:line="300" w:lineRule="exact"/>
        <w:ind w:firstLineChars="200" w:firstLine="433"/>
        <w:jc w:val="left"/>
        <w:rPr>
          <w:rFonts w:asciiTheme="minorEastAsia" w:hAnsiTheme="minorEastAsia"/>
          <w:szCs w:val="24"/>
        </w:rPr>
      </w:pPr>
      <w:r w:rsidRPr="00802001">
        <w:rPr>
          <w:rFonts w:asciiTheme="minorEastAsia" w:hAnsiTheme="minorEastAsia" w:hint="eastAsia"/>
          <w:szCs w:val="24"/>
        </w:rPr>
        <w:t>⑤</w:t>
      </w:r>
      <w:r w:rsidR="005C46A2" w:rsidRPr="00802001">
        <w:rPr>
          <w:rFonts w:asciiTheme="minorEastAsia" w:hAnsiTheme="minorEastAsia" w:hint="eastAsia"/>
        </w:rPr>
        <w:t>各ブースの電気利用料（電気製品を使用する場合）</w:t>
      </w:r>
    </w:p>
    <w:p w:rsidR="005C46A2" w:rsidRPr="00802001" w:rsidRDefault="005C46A2" w:rsidP="00240BCB">
      <w:pPr>
        <w:pStyle w:val="a7"/>
        <w:spacing w:line="300" w:lineRule="exact"/>
        <w:ind w:leftChars="0" w:left="780"/>
        <w:rPr>
          <w:rFonts w:asciiTheme="minorEastAsia" w:hAnsiTheme="minorEastAsia"/>
        </w:rPr>
      </w:pPr>
      <w:r w:rsidRPr="00802001">
        <w:rPr>
          <w:rFonts w:asciiTheme="minorEastAsia" w:hAnsiTheme="minorEastAsia" w:hint="eastAsia"/>
        </w:rPr>
        <w:t>※持ち込み可能な電気製品は電気ポット、ホットプレート等1500Ｗ以下のもの</w:t>
      </w:r>
    </w:p>
    <w:p w:rsidR="009610E6" w:rsidRPr="00802001" w:rsidRDefault="009610E6" w:rsidP="00240BCB">
      <w:pPr>
        <w:pStyle w:val="a7"/>
        <w:spacing w:line="300" w:lineRule="exact"/>
        <w:ind w:leftChars="0" w:left="780"/>
        <w:rPr>
          <w:rFonts w:asciiTheme="minorEastAsia" w:hAnsiTheme="minorEastAsia"/>
        </w:rPr>
      </w:pPr>
      <w:r w:rsidRPr="00802001">
        <w:rPr>
          <w:rFonts w:asciiTheme="minorEastAsia" w:hAnsiTheme="minorEastAsia" w:hint="eastAsia"/>
        </w:rPr>
        <w:t>※使用する電気量</w:t>
      </w:r>
      <w:r w:rsidR="00D51CDF">
        <w:rPr>
          <w:rFonts w:asciiTheme="minorEastAsia" w:hAnsiTheme="minorEastAsia" w:hint="eastAsia"/>
        </w:rPr>
        <w:t>に</w:t>
      </w:r>
      <w:r w:rsidRPr="00802001">
        <w:rPr>
          <w:rFonts w:asciiTheme="minorEastAsia" w:hAnsiTheme="minorEastAsia" w:hint="eastAsia"/>
        </w:rPr>
        <w:t>かかわらず、</w:t>
      </w:r>
      <w:r w:rsidR="00FD2E96">
        <w:rPr>
          <w:rFonts w:asciiTheme="minorEastAsia" w:hAnsiTheme="minorEastAsia" w:hint="eastAsia"/>
        </w:rPr>
        <w:t>1コンセントにつき</w:t>
      </w:r>
      <w:r w:rsidRPr="00802001">
        <w:rPr>
          <w:rFonts w:asciiTheme="minorEastAsia" w:hAnsiTheme="minorEastAsia" w:hint="eastAsia"/>
        </w:rPr>
        <w:t>一律の</w:t>
      </w:r>
      <w:r w:rsidR="00FD2E96">
        <w:rPr>
          <w:rFonts w:asciiTheme="minorEastAsia" w:hAnsiTheme="minorEastAsia" w:hint="eastAsia"/>
        </w:rPr>
        <w:t>5,000円</w:t>
      </w:r>
      <w:r w:rsidRPr="00802001">
        <w:rPr>
          <w:rFonts w:asciiTheme="minorEastAsia" w:hAnsiTheme="minorEastAsia" w:hint="eastAsia"/>
        </w:rPr>
        <w:t>とする</w:t>
      </w:r>
    </w:p>
    <w:p w:rsidR="009610E6" w:rsidRPr="00802001" w:rsidRDefault="005C46A2" w:rsidP="00240BCB">
      <w:pPr>
        <w:pStyle w:val="a7"/>
        <w:spacing w:line="300" w:lineRule="exact"/>
        <w:ind w:leftChars="0" w:left="780"/>
        <w:rPr>
          <w:rFonts w:asciiTheme="minorEastAsia" w:hAnsiTheme="minorEastAsia"/>
        </w:rPr>
      </w:pPr>
      <w:r w:rsidRPr="00802001">
        <w:rPr>
          <w:rFonts w:asciiTheme="minorEastAsia" w:hAnsiTheme="minorEastAsia" w:hint="eastAsia"/>
        </w:rPr>
        <w:t>※オプション備品のレンタルはない</w:t>
      </w:r>
    </w:p>
    <w:p w:rsidR="007A3512" w:rsidRPr="00144254" w:rsidRDefault="007A3512" w:rsidP="00240BCB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7A3512" w:rsidRPr="009B7CC9" w:rsidRDefault="006F434E" w:rsidP="00240BCB">
      <w:pPr>
        <w:spacing w:line="30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　申込先</w:t>
      </w:r>
    </w:p>
    <w:p w:rsidR="006F434E" w:rsidRDefault="006F434E" w:rsidP="00240BCB">
      <w:pPr>
        <w:spacing w:line="300" w:lineRule="exac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〒８６２－８５７０</w:t>
      </w:r>
    </w:p>
    <w:p w:rsidR="006F434E" w:rsidRDefault="006F434E" w:rsidP="00240BCB">
      <w:pPr>
        <w:spacing w:line="300" w:lineRule="exac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熊本県熊本市中央区水前寺６丁目１８番１号</w:t>
      </w:r>
    </w:p>
    <w:p w:rsidR="006F434E" w:rsidRDefault="006F434E" w:rsidP="00240BCB">
      <w:pPr>
        <w:spacing w:line="300" w:lineRule="exac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熊本県農林水産部　流通アグリビジネス課　担当：新（あら）宛て</w:t>
      </w:r>
    </w:p>
    <w:p w:rsidR="006F434E" w:rsidRDefault="006F434E" w:rsidP="00240BCB">
      <w:pPr>
        <w:spacing w:line="300" w:lineRule="exac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ＴＥＬ：０９６－３３３－２３７７（直通）</w:t>
      </w:r>
    </w:p>
    <w:p w:rsidR="006F434E" w:rsidRDefault="006F434E" w:rsidP="00240BCB">
      <w:pPr>
        <w:spacing w:line="300" w:lineRule="exac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ＦＡＸ：０９６－３８３－０３８０</w:t>
      </w:r>
    </w:p>
    <w:p w:rsidR="006F434E" w:rsidRPr="006F434E" w:rsidRDefault="006F434E" w:rsidP="00240BCB">
      <w:pPr>
        <w:spacing w:line="300" w:lineRule="exact"/>
        <w:rPr>
          <w:rFonts w:asciiTheme="minorEastAsia" w:hAnsiTheme="minorEastAsia"/>
          <w:szCs w:val="24"/>
        </w:rPr>
      </w:pPr>
    </w:p>
    <w:sectPr w:rsidR="006F434E" w:rsidRPr="006F434E" w:rsidSect="009B7CC9">
      <w:pgSz w:w="11906" w:h="16838" w:code="9"/>
      <w:pgMar w:top="993" w:right="1080" w:bottom="426" w:left="1080" w:header="851" w:footer="992" w:gutter="0"/>
      <w:cols w:space="425"/>
      <w:docGrid w:type="linesAndChars" w:linePitch="331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4E" w:rsidRDefault="006F434E" w:rsidP="008146FE">
      <w:r>
        <w:separator/>
      </w:r>
    </w:p>
  </w:endnote>
  <w:endnote w:type="continuationSeparator" w:id="0">
    <w:p w:rsidR="006F434E" w:rsidRDefault="006F434E" w:rsidP="008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4E" w:rsidRDefault="006F434E" w:rsidP="008146FE">
      <w:r>
        <w:separator/>
      </w:r>
    </w:p>
  </w:footnote>
  <w:footnote w:type="continuationSeparator" w:id="0">
    <w:p w:rsidR="006F434E" w:rsidRDefault="006F434E" w:rsidP="0081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928"/>
    <w:multiLevelType w:val="hybridMultilevel"/>
    <w:tmpl w:val="20FE0694"/>
    <w:lvl w:ilvl="0" w:tplc="FC887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6AAE1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4F2"/>
    <w:rsid w:val="00084380"/>
    <w:rsid w:val="000E4CCC"/>
    <w:rsid w:val="001202F7"/>
    <w:rsid w:val="00143841"/>
    <w:rsid w:val="00144254"/>
    <w:rsid w:val="00161547"/>
    <w:rsid w:val="001E75AA"/>
    <w:rsid w:val="00240BCB"/>
    <w:rsid w:val="002D5C43"/>
    <w:rsid w:val="002E1ED7"/>
    <w:rsid w:val="00334340"/>
    <w:rsid w:val="003759AE"/>
    <w:rsid w:val="00394195"/>
    <w:rsid w:val="003A7413"/>
    <w:rsid w:val="00440C2A"/>
    <w:rsid w:val="00442CCC"/>
    <w:rsid w:val="00447F5E"/>
    <w:rsid w:val="00466693"/>
    <w:rsid w:val="00493B42"/>
    <w:rsid w:val="004D4FC9"/>
    <w:rsid w:val="004F7482"/>
    <w:rsid w:val="005915B7"/>
    <w:rsid w:val="005C46A2"/>
    <w:rsid w:val="005E0F46"/>
    <w:rsid w:val="0060367C"/>
    <w:rsid w:val="00616117"/>
    <w:rsid w:val="00647B60"/>
    <w:rsid w:val="006B56DA"/>
    <w:rsid w:val="006C783A"/>
    <w:rsid w:val="006F434E"/>
    <w:rsid w:val="00711D91"/>
    <w:rsid w:val="0071347C"/>
    <w:rsid w:val="007819CA"/>
    <w:rsid w:val="007A3512"/>
    <w:rsid w:val="007B7EC4"/>
    <w:rsid w:val="007F6C4E"/>
    <w:rsid w:val="00802001"/>
    <w:rsid w:val="008146FE"/>
    <w:rsid w:val="0088247B"/>
    <w:rsid w:val="008920D3"/>
    <w:rsid w:val="008B1774"/>
    <w:rsid w:val="008D18E1"/>
    <w:rsid w:val="008D761F"/>
    <w:rsid w:val="009049B0"/>
    <w:rsid w:val="00945D54"/>
    <w:rsid w:val="009572B6"/>
    <w:rsid w:val="009610E6"/>
    <w:rsid w:val="009B7CC9"/>
    <w:rsid w:val="009D205C"/>
    <w:rsid w:val="00A41018"/>
    <w:rsid w:val="00B0790D"/>
    <w:rsid w:val="00B11740"/>
    <w:rsid w:val="00B53C3E"/>
    <w:rsid w:val="00BE6A40"/>
    <w:rsid w:val="00C112F9"/>
    <w:rsid w:val="00C205AA"/>
    <w:rsid w:val="00C611E5"/>
    <w:rsid w:val="00C856B6"/>
    <w:rsid w:val="00C92457"/>
    <w:rsid w:val="00CF44F2"/>
    <w:rsid w:val="00CF6A78"/>
    <w:rsid w:val="00D253AF"/>
    <w:rsid w:val="00D32D39"/>
    <w:rsid w:val="00D51CDF"/>
    <w:rsid w:val="00D87F12"/>
    <w:rsid w:val="00E20B46"/>
    <w:rsid w:val="00EB72D1"/>
    <w:rsid w:val="00EC1D32"/>
    <w:rsid w:val="00EF3B84"/>
    <w:rsid w:val="00F00ACE"/>
    <w:rsid w:val="00F3180F"/>
    <w:rsid w:val="00F32D81"/>
    <w:rsid w:val="00F874D7"/>
    <w:rsid w:val="00F93D91"/>
    <w:rsid w:val="00FD2E96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46FE"/>
  </w:style>
  <w:style w:type="paragraph" w:styleId="a5">
    <w:name w:val="footer"/>
    <w:basedOn w:val="a"/>
    <w:link w:val="a6"/>
    <w:uiPriority w:val="99"/>
    <w:semiHidden/>
    <w:unhideWhenUsed/>
    <w:rsid w:val="00814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46FE"/>
  </w:style>
  <w:style w:type="paragraph" w:styleId="a7">
    <w:name w:val="List Paragraph"/>
    <w:basedOn w:val="a"/>
    <w:uiPriority w:val="34"/>
    <w:qFormat/>
    <w:rsid w:val="007A35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D59C-4B2D-44B9-902E-4D05640C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9300971</dc:creator>
  <cp:lastModifiedBy>kumamoto</cp:lastModifiedBy>
  <cp:revision>5</cp:revision>
  <cp:lastPrinted>2017-07-17T01:55:00Z</cp:lastPrinted>
  <dcterms:created xsi:type="dcterms:W3CDTF">2017-07-14T00:26:00Z</dcterms:created>
  <dcterms:modified xsi:type="dcterms:W3CDTF">2017-07-17T01:56:00Z</dcterms:modified>
</cp:coreProperties>
</file>